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Ind w:w="108" w:type="dxa"/>
        <w:tblLook w:val="04A0" w:firstRow="1" w:lastRow="0" w:firstColumn="1" w:lastColumn="0" w:noHBand="0" w:noVBand="1"/>
      </w:tblPr>
      <w:tblGrid>
        <w:gridCol w:w="6433"/>
        <w:gridCol w:w="3676"/>
      </w:tblGrid>
      <w:tr w:rsidR="00F915DA" w:rsidRPr="0002446E" w:rsidTr="009553B4">
        <w:trPr>
          <w:trHeight w:val="1348"/>
        </w:trPr>
        <w:tc>
          <w:tcPr>
            <w:tcW w:w="6433" w:type="dxa"/>
          </w:tcPr>
          <w:p w:rsidR="00F915DA" w:rsidRPr="0002446E" w:rsidRDefault="00F915DA" w:rsidP="00E118A1">
            <w:pPr>
              <w:rPr>
                <w:sz w:val="28"/>
                <w:szCs w:val="28"/>
              </w:rPr>
            </w:pPr>
          </w:p>
        </w:tc>
        <w:tc>
          <w:tcPr>
            <w:tcW w:w="3676" w:type="dxa"/>
          </w:tcPr>
          <w:p w:rsidR="00F915DA" w:rsidRPr="001637CB" w:rsidRDefault="00102100" w:rsidP="00E118A1">
            <w:pPr>
              <w:ind w:left="-74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5766B8" w:rsidRPr="001637CB">
              <w:rPr>
                <w:szCs w:val="28"/>
              </w:rPr>
              <w:t>аместителя</w:t>
            </w:r>
            <w:r w:rsidR="00F915DA" w:rsidRPr="001637CB">
              <w:rPr>
                <w:szCs w:val="28"/>
              </w:rPr>
              <w:t xml:space="preserve"> главы </w:t>
            </w:r>
            <w:r w:rsidR="00E118A1" w:rsidRPr="001637CB">
              <w:rPr>
                <w:szCs w:val="28"/>
              </w:rPr>
              <w:t>администрации</w:t>
            </w:r>
          </w:p>
          <w:p w:rsidR="00E118A1" w:rsidRPr="001637CB" w:rsidRDefault="005766B8" w:rsidP="005766B8">
            <w:pPr>
              <w:ind w:left="-74"/>
              <w:rPr>
                <w:szCs w:val="28"/>
              </w:rPr>
            </w:pPr>
            <w:r w:rsidRPr="001637CB">
              <w:rPr>
                <w:szCs w:val="28"/>
              </w:rPr>
              <w:t xml:space="preserve">МО г. </w:t>
            </w:r>
            <w:r w:rsidR="00E118A1" w:rsidRPr="001637CB">
              <w:rPr>
                <w:szCs w:val="28"/>
              </w:rPr>
              <w:t>Новороссийск</w:t>
            </w:r>
          </w:p>
          <w:p w:rsidR="00F915DA" w:rsidRPr="001637CB" w:rsidRDefault="00F915DA" w:rsidP="00E118A1">
            <w:pPr>
              <w:ind w:left="-74"/>
              <w:rPr>
                <w:szCs w:val="28"/>
              </w:rPr>
            </w:pPr>
            <w:r w:rsidRPr="001637CB">
              <w:rPr>
                <w:szCs w:val="28"/>
              </w:rPr>
              <w:t xml:space="preserve">по ЖКХ и развитию </w:t>
            </w:r>
          </w:p>
          <w:p w:rsidR="00F915DA" w:rsidRPr="001637CB" w:rsidRDefault="00F915DA" w:rsidP="00E118A1">
            <w:pPr>
              <w:ind w:left="-74"/>
              <w:rPr>
                <w:szCs w:val="28"/>
              </w:rPr>
            </w:pPr>
            <w:r w:rsidRPr="001637CB">
              <w:rPr>
                <w:szCs w:val="28"/>
              </w:rPr>
              <w:t>городского хозяйства</w:t>
            </w:r>
          </w:p>
          <w:p w:rsidR="00F915DA" w:rsidRPr="001637CB" w:rsidRDefault="00DE6A55" w:rsidP="00E118A1">
            <w:pPr>
              <w:ind w:left="-74"/>
              <w:rPr>
                <w:szCs w:val="28"/>
              </w:rPr>
            </w:pPr>
            <w:r w:rsidRPr="001637CB">
              <w:rPr>
                <w:szCs w:val="28"/>
              </w:rPr>
              <w:t xml:space="preserve">Д.А. </w:t>
            </w:r>
            <w:r w:rsidR="005766B8" w:rsidRPr="001637CB">
              <w:rPr>
                <w:szCs w:val="28"/>
              </w:rPr>
              <w:t>А</w:t>
            </w:r>
            <w:r w:rsidRPr="001637CB">
              <w:rPr>
                <w:szCs w:val="28"/>
              </w:rPr>
              <w:t xml:space="preserve">лферову </w:t>
            </w:r>
          </w:p>
        </w:tc>
      </w:tr>
    </w:tbl>
    <w:p w:rsidR="00CF3F46" w:rsidRDefault="001637CB" w:rsidP="00CF3F46">
      <w:pPr>
        <w:rPr>
          <w:b/>
          <w:szCs w:val="28"/>
        </w:rPr>
      </w:pPr>
      <w:r w:rsidRPr="001637CB">
        <w:rPr>
          <w:b/>
          <w:szCs w:val="28"/>
        </w:rPr>
        <w:t xml:space="preserve"> </w:t>
      </w:r>
      <w:r w:rsidR="00E118A1" w:rsidRPr="001637CB">
        <w:rPr>
          <w:b/>
          <w:szCs w:val="28"/>
        </w:rPr>
        <w:t>«</w:t>
      </w:r>
      <w:r w:rsidR="00EA13A0" w:rsidRPr="001637CB">
        <w:rPr>
          <w:b/>
          <w:szCs w:val="28"/>
        </w:rPr>
        <w:t>Об отключении электроэнергии</w:t>
      </w:r>
      <w:r w:rsidR="00E118A1" w:rsidRPr="001637CB">
        <w:rPr>
          <w:b/>
          <w:szCs w:val="28"/>
        </w:rPr>
        <w:t>»</w:t>
      </w:r>
    </w:p>
    <w:p w:rsidR="0030715C" w:rsidRPr="009553B4" w:rsidRDefault="0030715C" w:rsidP="00CF3F46">
      <w:pPr>
        <w:rPr>
          <w:b/>
          <w:szCs w:val="28"/>
        </w:rPr>
      </w:pPr>
    </w:p>
    <w:p w:rsidR="0030715C" w:rsidRPr="0030715C" w:rsidRDefault="009553B4" w:rsidP="00127FA5">
      <w:pPr>
        <w:jc w:val="both"/>
      </w:pPr>
      <w:r w:rsidRPr="009553B4">
        <w:t xml:space="preserve">На основании поступившего письма </w:t>
      </w:r>
      <w:r w:rsidR="0030715C" w:rsidRPr="009553B4">
        <w:rPr>
          <w:b/>
        </w:rPr>
        <w:t>от ПАО «Россети Кубань» ЮЗЭС</w:t>
      </w:r>
      <w:r w:rsidR="0030715C" w:rsidRPr="009553B4">
        <w:rPr>
          <w:b/>
        </w:rPr>
        <w:t xml:space="preserve"> </w:t>
      </w:r>
      <w:r w:rsidRPr="009553B4">
        <w:rPr>
          <w:b/>
        </w:rPr>
        <w:t>№ЮЗ/2/1273 от 12.07.2022 года</w:t>
      </w:r>
      <w:r w:rsidRPr="009553B4">
        <w:t xml:space="preserve">, филиал АО «НЭСК-электросети» «Новороссийскэлектросеть» уведомляет Вас, что в связи проведением работ по проверке РЗА ЭВ 35кВ ВЛ Западная на ПС 110кВ Лесной порт (АО «Новорослесэкспорт»), </w:t>
      </w:r>
      <w:r w:rsidR="00127FA5">
        <w:rPr>
          <w:b/>
        </w:rPr>
        <w:t>18.07.2022 года с 00-00 до 06-00 и 20.07.2022 года с 00-00 до 06-00</w:t>
      </w:r>
      <w:r w:rsidRPr="009553B4">
        <w:t>, будет прекращена подача электроэнергии: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9"/>
        <w:gridCol w:w="1664"/>
        <w:gridCol w:w="3508"/>
        <w:gridCol w:w="2268"/>
      </w:tblGrid>
      <w:tr w:rsidR="00E118A1" w:rsidTr="00AE06AA">
        <w:trPr>
          <w:trHeight w:val="656"/>
        </w:trPr>
        <w:tc>
          <w:tcPr>
            <w:tcW w:w="2199" w:type="dxa"/>
          </w:tcPr>
          <w:p w:rsidR="00E118A1" w:rsidRPr="00DE6A55" w:rsidRDefault="00E118A1" w:rsidP="00445EF5">
            <w:pPr>
              <w:jc w:val="center"/>
            </w:pPr>
            <w:r w:rsidRPr="00DE6A55">
              <w:t>Наименование</w:t>
            </w:r>
            <w:r w:rsidR="00FA2962">
              <w:t xml:space="preserve"> отключаемого оборудования</w:t>
            </w:r>
          </w:p>
        </w:tc>
        <w:tc>
          <w:tcPr>
            <w:tcW w:w="1664" w:type="dxa"/>
          </w:tcPr>
          <w:p w:rsidR="00E118A1" w:rsidRPr="00DE6A55" w:rsidRDefault="00E118A1" w:rsidP="00445EF5">
            <w:pPr>
              <w:jc w:val="center"/>
            </w:pPr>
            <w:r w:rsidRPr="00DE6A55">
              <w:t>Срок отключения</w:t>
            </w:r>
          </w:p>
        </w:tc>
        <w:tc>
          <w:tcPr>
            <w:tcW w:w="3508" w:type="dxa"/>
          </w:tcPr>
          <w:p w:rsidR="00E118A1" w:rsidRPr="00DE6A55" w:rsidRDefault="00E118A1" w:rsidP="00445EF5">
            <w:pPr>
              <w:jc w:val="center"/>
            </w:pPr>
            <w:r w:rsidRPr="00DE6A55">
              <w:t>Объекты в зоне отключения</w:t>
            </w:r>
          </w:p>
        </w:tc>
        <w:tc>
          <w:tcPr>
            <w:tcW w:w="2268" w:type="dxa"/>
          </w:tcPr>
          <w:p w:rsidR="00E118A1" w:rsidRDefault="00E118A1" w:rsidP="00445E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Прочее</w:t>
            </w:r>
          </w:p>
        </w:tc>
      </w:tr>
      <w:tr w:rsidR="00E118A1" w:rsidRPr="002257C3" w:rsidTr="0030715C">
        <w:trPr>
          <w:trHeight w:val="10721"/>
        </w:trPr>
        <w:tc>
          <w:tcPr>
            <w:tcW w:w="2199" w:type="dxa"/>
          </w:tcPr>
          <w:p w:rsidR="00E118A1" w:rsidRDefault="00D3104D" w:rsidP="00D3104D">
            <w:r w:rsidRPr="00DE6A55">
              <w:t xml:space="preserve">ПС </w:t>
            </w:r>
            <w:r w:rsidR="009553B4">
              <w:t>35кВ Западная</w:t>
            </w:r>
          </w:p>
          <w:p w:rsidR="00E118A1" w:rsidRPr="00DE6A55" w:rsidRDefault="009553B4" w:rsidP="00D3104D">
            <w:r>
              <w:t>Проверка РЗА ЭВ-35кВ</w:t>
            </w:r>
          </w:p>
        </w:tc>
        <w:tc>
          <w:tcPr>
            <w:tcW w:w="1664" w:type="dxa"/>
          </w:tcPr>
          <w:p w:rsidR="00E118A1" w:rsidRDefault="00102100" w:rsidP="00C75C4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7A3048">
              <w:rPr>
                <w:b/>
              </w:rPr>
              <w:t>.0</w:t>
            </w:r>
            <w:r>
              <w:rPr>
                <w:b/>
              </w:rPr>
              <w:t>7</w:t>
            </w:r>
            <w:r w:rsidR="007A3048">
              <w:rPr>
                <w:b/>
              </w:rPr>
              <w:t>.2022</w:t>
            </w:r>
            <w:r w:rsidR="00A449C9">
              <w:rPr>
                <w:b/>
              </w:rPr>
              <w:t xml:space="preserve"> года с </w:t>
            </w:r>
            <w:r w:rsidR="009553B4">
              <w:rPr>
                <w:b/>
              </w:rPr>
              <w:t>00</w:t>
            </w:r>
            <w:r w:rsidR="00A449C9">
              <w:rPr>
                <w:b/>
              </w:rPr>
              <w:t xml:space="preserve">-00 до </w:t>
            </w:r>
            <w:r w:rsidR="00C75C41">
              <w:rPr>
                <w:b/>
              </w:rPr>
              <w:t>0</w:t>
            </w:r>
            <w:r w:rsidR="009553B4">
              <w:rPr>
                <w:b/>
              </w:rPr>
              <w:t>6</w:t>
            </w:r>
            <w:r w:rsidR="00A449C9">
              <w:rPr>
                <w:b/>
              </w:rPr>
              <w:t xml:space="preserve">-00 </w:t>
            </w:r>
          </w:p>
          <w:p w:rsidR="009553B4" w:rsidRDefault="009553B4" w:rsidP="00C75C41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  <w:p w:rsidR="009553B4" w:rsidRDefault="009553B4" w:rsidP="009553B4">
            <w:pPr>
              <w:jc w:val="center"/>
              <w:rPr>
                <w:b/>
              </w:rPr>
            </w:pPr>
            <w:r>
              <w:rPr>
                <w:b/>
              </w:rPr>
              <w:t xml:space="preserve">20.07.2022 года с 00-00 до 06-00 </w:t>
            </w:r>
          </w:p>
          <w:p w:rsidR="00C75C41" w:rsidRPr="00DE6A55" w:rsidRDefault="00C75C41" w:rsidP="007A3048">
            <w:bookmarkStart w:id="0" w:name="_GoBack"/>
            <w:bookmarkEnd w:id="0"/>
          </w:p>
        </w:tc>
        <w:tc>
          <w:tcPr>
            <w:tcW w:w="3508" w:type="dxa"/>
          </w:tcPr>
          <w:p w:rsidR="00E118A1" w:rsidRPr="009F08DA" w:rsidRDefault="00594C04" w:rsidP="00594C04">
            <w:r>
              <w:t xml:space="preserve">Ул. </w:t>
            </w:r>
            <w:r w:rsidR="009F08DA" w:rsidRPr="009F08DA">
              <w:t>Леднева,</w:t>
            </w:r>
            <w:r w:rsidR="009F08DA">
              <w:t xml:space="preserve"> </w:t>
            </w:r>
            <w:r w:rsidR="009F08DA" w:rsidRPr="009F08DA">
              <w:t>Карла Маркса, Губернского, Свободы, Советов</w:t>
            </w:r>
            <w:r w:rsidR="009F08DA">
              <w:t xml:space="preserve">, </w:t>
            </w:r>
            <w:r w:rsidR="009F08DA" w:rsidRPr="009F08DA">
              <w:t>Новороссийской Республики, Мира, пер.</w:t>
            </w:r>
            <w:r w:rsidR="009F08DA">
              <w:t xml:space="preserve"> </w:t>
            </w:r>
            <w:r w:rsidR="009F08DA" w:rsidRPr="009F08DA">
              <w:t>Мичуринский</w:t>
            </w:r>
            <w:r w:rsidR="009F08DA">
              <w:t xml:space="preserve">, </w:t>
            </w:r>
            <w:r w:rsidR="009F08DA" w:rsidRPr="009F08DA">
              <w:t>Набережная Адм.Серебрякова</w:t>
            </w:r>
            <w:r w:rsidR="009F08DA">
              <w:t xml:space="preserve">, </w:t>
            </w:r>
            <w:r w:rsidR="009F08DA" w:rsidRPr="009F08DA">
              <w:t>Анапское шоссе, Кутузовская</w:t>
            </w:r>
            <w:r w:rsidR="009F08DA">
              <w:t xml:space="preserve">, </w:t>
            </w:r>
            <w:r w:rsidR="009F08DA" w:rsidRPr="009F08DA">
              <w:t>Фисанова, Октябрьская, пер.</w:t>
            </w:r>
            <w:r w:rsidR="00E94650">
              <w:t xml:space="preserve"> </w:t>
            </w:r>
            <w:r w:rsidR="009F08DA" w:rsidRPr="009F08DA">
              <w:t>Октябрьский</w:t>
            </w:r>
            <w:r w:rsidR="009F08DA">
              <w:t>, Победы, Бирюзова</w:t>
            </w:r>
            <w:r w:rsidR="009F08DA" w:rsidRPr="009F08DA">
              <w:t>, Сипягина, Видова, Декабристов,  Просоюзная, Профсоюзная, Красноармейская, 9-го Января</w:t>
            </w:r>
            <w:r w:rsidR="009F08DA">
              <w:t xml:space="preserve">, </w:t>
            </w:r>
            <w:r w:rsidR="009F08DA" w:rsidRPr="009F08DA">
              <w:t>Клары Цеткин, Павловская</w:t>
            </w:r>
            <w:r w:rsidR="00E94650">
              <w:t xml:space="preserve">, </w:t>
            </w:r>
            <w:r w:rsidR="00E94650" w:rsidRPr="00E94650">
              <w:t>Рубина, Яковлева, пер.</w:t>
            </w:r>
            <w:r>
              <w:t xml:space="preserve"> </w:t>
            </w:r>
            <w:r w:rsidR="00E94650" w:rsidRPr="00E94650">
              <w:t>Ермацкий, Вальяновский</w:t>
            </w:r>
            <w:r w:rsidR="00E94650">
              <w:t>, Вити Новицкого</w:t>
            </w:r>
            <w:r w:rsidR="00E94650" w:rsidRPr="00E94650">
              <w:t>, Белинского, Малыгина, Смоленская, Энгельса</w:t>
            </w:r>
            <w:r w:rsidR="00E94650">
              <w:t xml:space="preserve">, </w:t>
            </w:r>
            <w:r w:rsidR="00E94650" w:rsidRPr="00E94650">
              <w:t>Горького, Конституции</w:t>
            </w:r>
            <w:r w:rsidR="00E94650">
              <w:t xml:space="preserve">, </w:t>
            </w:r>
            <w:r w:rsidR="00E94650" w:rsidRPr="00E94650">
              <w:t>Рубина, Победы, Гончарова</w:t>
            </w:r>
            <w:r w:rsidR="00E94650">
              <w:t xml:space="preserve">, </w:t>
            </w:r>
            <w:r w:rsidR="00E94650" w:rsidRPr="00E94650">
              <w:t>Красных Военморов, пер.</w:t>
            </w:r>
            <w:r>
              <w:t xml:space="preserve"> </w:t>
            </w:r>
            <w:r w:rsidR="00E94650" w:rsidRPr="00E94650">
              <w:t>Муромский,</w:t>
            </w:r>
            <w:r w:rsidR="00E94650">
              <w:t xml:space="preserve"> </w:t>
            </w:r>
            <w:r w:rsidR="00E94650" w:rsidRPr="00E94650">
              <w:t>Красина, Грибоедова, Мысхакское шоссе, Дзержинского</w:t>
            </w:r>
            <w:r w:rsidR="00E94650">
              <w:t xml:space="preserve">, </w:t>
            </w:r>
            <w:r w:rsidR="00E94650" w:rsidRPr="00E94650">
              <w:t>Револю</w:t>
            </w:r>
            <w:r>
              <w:t xml:space="preserve">ции 1905 г., </w:t>
            </w:r>
            <w:r w:rsidR="00E94650" w:rsidRPr="00E94650">
              <w:t>Коммунистическая, пр.Скобликова,</w:t>
            </w:r>
            <w:r>
              <w:t xml:space="preserve"> </w:t>
            </w:r>
            <w:r w:rsidRPr="00594C04">
              <w:t>Лейтенанта Шмидта</w:t>
            </w:r>
            <w:r>
              <w:t xml:space="preserve">, </w:t>
            </w:r>
            <w:r w:rsidRPr="00594C04">
              <w:t>Толстого, Шевченко</w:t>
            </w:r>
            <w:r>
              <w:t xml:space="preserve">, </w:t>
            </w:r>
            <w:r w:rsidRPr="00594C04">
              <w:t>Челюскинцев, Серова,</w:t>
            </w:r>
            <w:r>
              <w:t xml:space="preserve"> </w:t>
            </w:r>
            <w:r w:rsidRPr="00594C04">
              <w:t>Индустриальная, Козлова,</w:t>
            </w:r>
            <w:r>
              <w:t xml:space="preserve"> </w:t>
            </w:r>
            <w:r w:rsidRPr="00594C04">
              <w:t>Цемесская роща</w:t>
            </w:r>
            <w:r>
              <w:t xml:space="preserve">, </w:t>
            </w:r>
            <w:r w:rsidRPr="00594C04">
              <w:t>Новороссийских Партизан,</w:t>
            </w:r>
            <w:r>
              <w:t xml:space="preserve"> </w:t>
            </w:r>
            <w:r w:rsidRPr="00594C04">
              <w:t xml:space="preserve">Губернского, Цедрика, </w:t>
            </w:r>
          </w:p>
        </w:tc>
        <w:tc>
          <w:tcPr>
            <w:tcW w:w="2268" w:type="dxa"/>
          </w:tcPr>
          <w:p w:rsidR="00117BC4" w:rsidRPr="001637CB" w:rsidRDefault="00117BC4" w:rsidP="00117BC4">
            <w:pPr>
              <w:rPr>
                <w:szCs w:val="28"/>
              </w:rPr>
            </w:pPr>
            <w:r w:rsidRPr="001637CB">
              <w:rPr>
                <w:b/>
                <w:szCs w:val="28"/>
              </w:rPr>
              <w:t xml:space="preserve">Количество ТП: </w:t>
            </w:r>
            <w:r w:rsidR="00484589">
              <w:rPr>
                <w:szCs w:val="28"/>
              </w:rPr>
              <w:t>82</w:t>
            </w:r>
            <w:r w:rsidRPr="001637CB">
              <w:rPr>
                <w:szCs w:val="28"/>
              </w:rPr>
              <w:t>.</w:t>
            </w:r>
          </w:p>
          <w:p w:rsidR="00484589" w:rsidRPr="00680FC2" w:rsidRDefault="00117BC4" w:rsidP="00117BC4">
            <w:pPr>
              <w:rPr>
                <w:szCs w:val="28"/>
              </w:rPr>
            </w:pPr>
            <w:r w:rsidRPr="001637CB">
              <w:rPr>
                <w:b/>
                <w:szCs w:val="28"/>
              </w:rPr>
              <w:t xml:space="preserve">Население: </w:t>
            </w:r>
            <w:r w:rsidR="00680FC2" w:rsidRPr="00680FC2">
              <w:rPr>
                <w:szCs w:val="28"/>
              </w:rPr>
              <w:t>19,2</w:t>
            </w:r>
          </w:p>
          <w:p w:rsidR="00117BC4" w:rsidRPr="001637CB" w:rsidRDefault="00117BC4" w:rsidP="00117BC4">
            <w:pPr>
              <w:rPr>
                <w:szCs w:val="28"/>
              </w:rPr>
            </w:pPr>
            <w:r w:rsidRPr="001637CB">
              <w:rPr>
                <w:szCs w:val="28"/>
              </w:rPr>
              <w:t>тыс. человек.</w:t>
            </w:r>
          </w:p>
          <w:p w:rsidR="0030715C" w:rsidRDefault="00117BC4" w:rsidP="009553B4">
            <w:pPr>
              <w:rPr>
                <w:szCs w:val="28"/>
              </w:rPr>
            </w:pPr>
            <w:r w:rsidRPr="001637CB">
              <w:rPr>
                <w:b/>
                <w:szCs w:val="28"/>
              </w:rPr>
              <w:t xml:space="preserve">Социально значимые объекты: </w:t>
            </w:r>
            <w:r w:rsidR="00680FC2">
              <w:rPr>
                <w:szCs w:val="28"/>
              </w:rPr>
              <w:t>Насосная (</w:t>
            </w:r>
            <w:r w:rsidR="009553B4">
              <w:rPr>
                <w:szCs w:val="28"/>
              </w:rPr>
              <w:t>3</w:t>
            </w:r>
            <w:r w:rsidR="00680FC2">
              <w:rPr>
                <w:szCs w:val="28"/>
              </w:rPr>
              <w:t>), Д/с №21, №28, №51, №15, №56, №33, №5, №11, Детская поликлиника, Техникум, ЦТП, Котельная (1</w:t>
            </w:r>
            <w:r w:rsidR="009553B4">
              <w:rPr>
                <w:szCs w:val="28"/>
              </w:rPr>
              <w:t>6</w:t>
            </w:r>
            <w:r w:rsidR="00680FC2">
              <w:rPr>
                <w:szCs w:val="28"/>
              </w:rPr>
              <w:t>), Пожарное депо, Поликлиника №4, КНС (5), Гор.больница №1, Инфекционная больница, Поликлиника №1, ЦТП (</w:t>
            </w:r>
            <w:r w:rsidR="009553B4">
              <w:rPr>
                <w:szCs w:val="28"/>
              </w:rPr>
              <w:t>3</w:t>
            </w:r>
            <w:r w:rsidR="00680FC2">
              <w:rPr>
                <w:szCs w:val="28"/>
              </w:rPr>
              <w:t xml:space="preserve">), МЧС, Мед.училище, Троллейбусное депо, Школа №20, №6, №5, Реабилитационный центр для детей, ТЭЛ, Поликлиника, Д/с Приют, НСВ, </w:t>
            </w:r>
          </w:p>
          <w:p w:rsidR="00680FC2" w:rsidRPr="00680FC2" w:rsidRDefault="00680FC2" w:rsidP="009553B4">
            <w:pPr>
              <w:rPr>
                <w:szCs w:val="28"/>
              </w:rPr>
            </w:pPr>
            <w:r>
              <w:rPr>
                <w:szCs w:val="28"/>
              </w:rPr>
              <w:t>Дезинфекционная станция, Станция скорой медицинской помощи, НВС, Школа-интернат, Туб.диспансер,</w:t>
            </w:r>
            <w:r w:rsidR="009553B4">
              <w:rPr>
                <w:szCs w:val="28"/>
              </w:rPr>
              <w:t xml:space="preserve"> АТЭК, Кож.вен.диспансер</w:t>
            </w:r>
          </w:p>
        </w:tc>
      </w:tr>
    </w:tbl>
    <w:p w:rsidR="0030715C" w:rsidRDefault="0030715C" w:rsidP="00A449C9">
      <w:pPr>
        <w:jc w:val="both"/>
        <w:rPr>
          <w:sz w:val="28"/>
        </w:rPr>
      </w:pPr>
    </w:p>
    <w:p w:rsidR="0030715C" w:rsidRDefault="0030715C" w:rsidP="00A449C9">
      <w:pPr>
        <w:jc w:val="both"/>
        <w:rPr>
          <w:sz w:val="28"/>
        </w:rPr>
      </w:pPr>
      <w:r>
        <w:rPr>
          <w:sz w:val="28"/>
        </w:rPr>
        <w:lastRenderedPageBreak/>
        <w:t xml:space="preserve">Приложение 1 Письмо </w:t>
      </w:r>
      <w:r w:rsidRPr="009553B4">
        <w:rPr>
          <w:b/>
        </w:rPr>
        <w:t>от ПАО «Россети Кубань» ЮЗЭС №ЮЗ/2/1273 от 12.07.2022 года</w:t>
      </w:r>
    </w:p>
    <w:p w:rsidR="0030715C" w:rsidRDefault="0030715C" w:rsidP="00A449C9">
      <w:pPr>
        <w:jc w:val="both"/>
        <w:rPr>
          <w:sz w:val="28"/>
        </w:rPr>
      </w:pPr>
    </w:p>
    <w:p w:rsidR="00935825" w:rsidRPr="00445EF5" w:rsidRDefault="00117BC4" w:rsidP="00A449C9">
      <w:pPr>
        <w:jc w:val="both"/>
        <w:rPr>
          <w:sz w:val="28"/>
          <w:szCs w:val="28"/>
        </w:rPr>
      </w:pPr>
      <w:r>
        <w:rPr>
          <w:sz w:val="28"/>
        </w:rPr>
        <w:t>Главный инженер</w:t>
      </w:r>
      <w:r w:rsidR="00EE17BC">
        <w:rPr>
          <w:sz w:val="28"/>
        </w:rPr>
        <w:t xml:space="preserve"> </w:t>
      </w:r>
      <w:r w:rsidR="00445EF5" w:rsidRPr="00445EF5">
        <w:rPr>
          <w:sz w:val="28"/>
          <w:szCs w:val="28"/>
        </w:rPr>
        <w:t xml:space="preserve">          </w:t>
      </w:r>
      <w:r w:rsidR="00445EF5">
        <w:rPr>
          <w:sz w:val="28"/>
          <w:szCs w:val="28"/>
        </w:rPr>
        <w:t xml:space="preserve">                           </w:t>
      </w:r>
      <w:r w:rsidR="00445EF5" w:rsidRPr="00445EF5">
        <w:rPr>
          <w:sz w:val="28"/>
          <w:szCs w:val="28"/>
        </w:rPr>
        <w:t xml:space="preserve">   </w:t>
      </w:r>
      <w:r w:rsidR="00EE17B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Е.Н. Тяжкороб</w:t>
      </w:r>
    </w:p>
    <w:sectPr w:rsidR="00935825" w:rsidRPr="00445EF5" w:rsidSect="00445EF5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82E" w:rsidRDefault="002A482E" w:rsidP="0023703E">
      <w:r>
        <w:separator/>
      </w:r>
    </w:p>
  </w:endnote>
  <w:endnote w:type="continuationSeparator" w:id="0">
    <w:p w:rsidR="002A482E" w:rsidRDefault="002A482E" w:rsidP="0023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82E" w:rsidRDefault="002A482E" w:rsidP="0023703E">
      <w:r>
        <w:separator/>
      </w:r>
    </w:p>
  </w:footnote>
  <w:footnote w:type="continuationSeparator" w:id="0">
    <w:p w:rsidR="002A482E" w:rsidRDefault="002A482E" w:rsidP="00237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B670D"/>
    <w:multiLevelType w:val="hybridMultilevel"/>
    <w:tmpl w:val="30FEE908"/>
    <w:lvl w:ilvl="0" w:tplc="6D304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AD"/>
    <w:rsid w:val="00006FED"/>
    <w:rsid w:val="000075AB"/>
    <w:rsid w:val="00012ACB"/>
    <w:rsid w:val="00016243"/>
    <w:rsid w:val="00021EB9"/>
    <w:rsid w:val="00026C0D"/>
    <w:rsid w:val="000279C0"/>
    <w:rsid w:val="00030DC0"/>
    <w:rsid w:val="0003384F"/>
    <w:rsid w:val="000476AC"/>
    <w:rsid w:val="00063526"/>
    <w:rsid w:val="00066D9E"/>
    <w:rsid w:val="00071779"/>
    <w:rsid w:val="00077E11"/>
    <w:rsid w:val="0008138F"/>
    <w:rsid w:val="000824FE"/>
    <w:rsid w:val="000914F9"/>
    <w:rsid w:val="000934EA"/>
    <w:rsid w:val="000A166F"/>
    <w:rsid w:val="000A1ACA"/>
    <w:rsid w:val="000A3A16"/>
    <w:rsid w:val="000B43A7"/>
    <w:rsid w:val="000B5346"/>
    <w:rsid w:val="000B6066"/>
    <w:rsid w:val="000C3400"/>
    <w:rsid w:val="000E2135"/>
    <w:rsid w:val="000E6E6B"/>
    <w:rsid w:val="000F13D6"/>
    <w:rsid w:val="00102100"/>
    <w:rsid w:val="00103F86"/>
    <w:rsid w:val="00114231"/>
    <w:rsid w:val="00115881"/>
    <w:rsid w:val="00117BC4"/>
    <w:rsid w:val="0012167C"/>
    <w:rsid w:val="00124684"/>
    <w:rsid w:val="00127FA5"/>
    <w:rsid w:val="00141CD8"/>
    <w:rsid w:val="0014657D"/>
    <w:rsid w:val="0015121F"/>
    <w:rsid w:val="0016035E"/>
    <w:rsid w:val="001637CB"/>
    <w:rsid w:val="0017399B"/>
    <w:rsid w:val="00174404"/>
    <w:rsid w:val="0019483D"/>
    <w:rsid w:val="00195677"/>
    <w:rsid w:val="001B30EF"/>
    <w:rsid w:val="001B44D9"/>
    <w:rsid w:val="001B559C"/>
    <w:rsid w:val="001B630C"/>
    <w:rsid w:val="001C58D3"/>
    <w:rsid w:val="001C70F1"/>
    <w:rsid w:val="001D78A7"/>
    <w:rsid w:val="001E019F"/>
    <w:rsid w:val="001E37AF"/>
    <w:rsid w:val="001E70EF"/>
    <w:rsid w:val="001F13D2"/>
    <w:rsid w:val="001F302F"/>
    <w:rsid w:val="002145D0"/>
    <w:rsid w:val="00221A0B"/>
    <w:rsid w:val="00223ADB"/>
    <w:rsid w:val="002257C3"/>
    <w:rsid w:val="00227F27"/>
    <w:rsid w:val="00231F89"/>
    <w:rsid w:val="002322F0"/>
    <w:rsid w:val="002341D4"/>
    <w:rsid w:val="0023703E"/>
    <w:rsid w:val="002576B3"/>
    <w:rsid w:val="00257FF9"/>
    <w:rsid w:val="00262C0F"/>
    <w:rsid w:val="0027019C"/>
    <w:rsid w:val="00272117"/>
    <w:rsid w:val="0027239D"/>
    <w:rsid w:val="00282B31"/>
    <w:rsid w:val="00282CC4"/>
    <w:rsid w:val="00283270"/>
    <w:rsid w:val="00284C2D"/>
    <w:rsid w:val="0029626D"/>
    <w:rsid w:val="002A15B1"/>
    <w:rsid w:val="002A482E"/>
    <w:rsid w:val="002C1F08"/>
    <w:rsid w:val="002E1E01"/>
    <w:rsid w:val="002E2187"/>
    <w:rsid w:val="002E49D8"/>
    <w:rsid w:val="002E6109"/>
    <w:rsid w:val="002E72CC"/>
    <w:rsid w:val="002E7D66"/>
    <w:rsid w:val="00305B91"/>
    <w:rsid w:val="0030715C"/>
    <w:rsid w:val="0031016B"/>
    <w:rsid w:val="00311BC0"/>
    <w:rsid w:val="003175E1"/>
    <w:rsid w:val="00320C97"/>
    <w:rsid w:val="0032691E"/>
    <w:rsid w:val="0033455E"/>
    <w:rsid w:val="00336A39"/>
    <w:rsid w:val="003572CA"/>
    <w:rsid w:val="0036062D"/>
    <w:rsid w:val="003665D0"/>
    <w:rsid w:val="0037340B"/>
    <w:rsid w:val="00383357"/>
    <w:rsid w:val="003849D5"/>
    <w:rsid w:val="0038650D"/>
    <w:rsid w:val="00386815"/>
    <w:rsid w:val="00395D9E"/>
    <w:rsid w:val="003A1D0B"/>
    <w:rsid w:val="003A5D41"/>
    <w:rsid w:val="003A7662"/>
    <w:rsid w:val="003C0632"/>
    <w:rsid w:val="003D1CE3"/>
    <w:rsid w:val="003E3361"/>
    <w:rsid w:val="003E3995"/>
    <w:rsid w:val="003F030E"/>
    <w:rsid w:val="003F2950"/>
    <w:rsid w:val="004173D0"/>
    <w:rsid w:val="00440C42"/>
    <w:rsid w:val="0044133B"/>
    <w:rsid w:val="0044430B"/>
    <w:rsid w:val="0044457A"/>
    <w:rsid w:val="00445D27"/>
    <w:rsid w:val="00445EF5"/>
    <w:rsid w:val="0045091B"/>
    <w:rsid w:val="00484589"/>
    <w:rsid w:val="00490EF4"/>
    <w:rsid w:val="00493067"/>
    <w:rsid w:val="004943C8"/>
    <w:rsid w:val="00497E21"/>
    <w:rsid w:val="004A2E5F"/>
    <w:rsid w:val="004B15F4"/>
    <w:rsid w:val="004B1821"/>
    <w:rsid w:val="004B1AAC"/>
    <w:rsid w:val="004B6FAF"/>
    <w:rsid w:val="004C4968"/>
    <w:rsid w:val="004E7B52"/>
    <w:rsid w:val="004F0DA5"/>
    <w:rsid w:val="004F3D4A"/>
    <w:rsid w:val="004F493D"/>
    <w:rsid w:val="00512107"/>
    <w:rsid w:val="005124EC"/>
    <w:rsid w:val="00512A2B"/>
    <w:rsid w:val="00517D0D"/>
    <w:rsid w:val="005214EC"/>
    <w:rsid w:val="00541D84"/>
    <w:rsid w:val="0054296F"/>
    <w:rsid w:val="00547D1C"/>
    <w:rsid w:val="00547F66"/>
    <w:rsid w:val="0055586B"/>
    <w:rsid w:val="00557316"/>
    <w:rsid w:val="00570254"/>
    <w:rsid w:val="00570AC0"/>
    <w:rsid w:val="005766B8"/>
    <w:rsid w:val="00586FE0"/>
    <w:rsid w:val="00594C04"/>
    <w:rsid w:val="00596A38"/>
    <w:rsid w:val="005A481E"/>
    <w:rsid w:val="005B477A"/>
    <w:rsid w:val="005C6A85"/>
    <w:rsid w:val="005D5688"/>
    <w:rsid w:val="005D62F5"/>
    <w:rsid w:val="005E0680"/>
    <w:rsid w:val="005E39A9"/>
    <w:rsid w:val="005E54B7"/>
    <w:rsid w:val="005E7E93"/>
    <w:rsid w:val="005F2A08"/>
    <w:rsid w:val="00600E5F"/>
    <w:rsid w:val="006032CF"/>
    <w:rsid w:val="006147AA"/>
    <w:rsid w:val="006237EF"/>
    <w:rsid w:val="00632FB5"/>
    <w:rsid w:val="00640532"/>
    <w:rsid w:val="00640877"/>
    <w:rsid w:val="006425AA"/>
    <w:rsid w:val="00653863"/>
    <w:rsid w:val="00662A31"/>
    <w:rsid w:val="00662B56"/>
    <w:rsid w:val="006640AE"/>
    <w:rsid w:val="006646CC"/>
    <w:rsid w:val="00664CE0"/>
    <w:rsid w:val="0068066B"/>
    <w:rsid w:val="00680FC2"/>
    <w:rsid w:val="00693FA9"/>
    <w:rsid w:val="0069502C"/>
    <w:rsid w:val="006A03DE"/>
    <w:rsid w:val="006A1088"/>
    <w:rsid w:val="006A112A"/>
    <w:rsid w:val="006B0BED"/>
    <w:rsid w:val="006B0D8E"/>
    <w:rsid w:val="006B0EAB"/>
    <w:rsid w:val="006B3776"/>
    <w:rsid w:val="006B60DC"/>
    <w:rsid w:val="006B67D5"/>
    <w:rsid w:val="006D0751"/>
    <w:rsid w:val="006D1F4B"/>
    <w:rsid w:val="006D211E"/>
    <w:rsid w:val="006D5E7B"/>
    <w:rsid w:val="006D7701"/>
    <w:rsid w:val="006F4BC3"/>
    <w:rsid w:val="006F5252"/>
    <w:rsid w:val="006F6704"/>
    <w:rsid w:val="006F78A3"/>
    <w:rsid w:val="00705C40"/>
    <w:rsid w:val="0071166E"/>
    <w:rsid w:val="00712FFB"/>
    <w:rsid w:val="00743B5D"/>
    <w:rsid w:val="00750B85"/>
    <w:rsid w:val="0075461F"/>
    <w:rsid w:val="007575BF"/>
    <w:rsid w:val="0075771B"/>
    <w:rsid w:val="007603F3"/>
    <w:rsid w:val="00764743"/>
    <w:rsid w:val="00782C79"/>
    <w:rsid w:val="007A2D4B"/>
    <w:rsid w:val="007A3048"/>
    <w:rsid w:val="007A5BCC"/>
    <w:rsid w:val="007A709E"/>
    <w:rsid w:val="007B2ED0"/>
    <w:rsid w:val="007C7EE8"/>
    <w:rsid w:val="007D3FDE"/>
    <w:rsid w:val="007D7CE0"/>
    <w:rsid w:val="007E1BEB"/>
    <w:rsid w:val="007F243F"/>
    <w:rsid w:val="007F2DCE"/>
    <w:rsid w:val="00804EC3"/>
    <w:rsid w:val="008100FF"/>
    <w:rsid w:val="0081301E"/>
    <w:rsid w:val="008208DE"/>
    <w:rsid w:val="00822023"/>
    <w:rsid w:val="00824AF2"/>
    <w:rsid w:val="00841B9A"/>
    <w:rsid w:val="00843158"/>
    <w:rsid w:val="00850618"/>
    <w:rsid w:val="00861B35"/>
    <w:rsid w:val="00871D2F"/>
    <w:rsid w:val="008759F5"/>
    <w:rsid w:val="0087774F"/>
    <w:rsid w:val="00885990"/>
    <w:rsid w:val="00886065"/>
    <w:rsid w:val="00892275"/>
    <w:rsid w:val="008957B8"/>
    <w:rsid w:val="008968CF"/>
    <w:rsid w:val="008B7474"/>
    <w:rsid w:val="008C7D82"/>
    <w:rsid w:val="008D5210"/>
    <w:rsid w:val="008F2392"/>
    <w:rsid w:val="009008D4"/>
    <w:rsid w:val="00913A60"/>
    <w:rsid w:val="009258FF"/>
    <w:rsid w:val="00935559"/>
    <w:rsid w:val="00935825"/>
    <w:rsid w:val="009413C1"/>
    <w:rsid w:val="00941CAC"/>
    <w:rsid w:val="009459E7"/>
    <w:rsid w:val="0094752F"/>
    <w:rsid w:val="00954C08"/>
    <w:rsid w:val="009553B4"/>
    <w:rsid w:val="00960740"/>
    <w:rsid w:val="00960E23"/>
    <w:rsid w:val="00967D00"/>
    <w:rsid w:val="0097145A"/>
    <w:rsid w:val="00981FD4"/>
    <w:rsid w:val="00983A64"/>
    <w:rsid w:val="009875F3"/>
    <w:rsid w:val="0099640C"/>
    <w:rsid w:val="009A2044"/>
    <w:rsid w:val="009B0790"/>
    <w:rsid w:val="009F08DA"/>
    <w:rsid w:val="00A03CA7"/>
    <w:rsid w:val="00A07B57"/>
    <w:rsid w:val="00A12780"/>
    <w:rsid w:val="00A2368C"/>
    <w:rsid w:val="00A26DDA"/>
    <w:rsid w:val="00A272F5"/>
    <w:rsid w:val="00A275DB"/>
    <w:rsid w:val="00A31379"/>
    <w:rsid w:val="00A37C1D"/>
    <w:rsid w:val="00A449C9"/>
    <w:rsid w:val="00A535F7"/>
    <w:rsid w:val="00A57DEC"/>
    <w:rsid w:val="00A6249D"/>
    <w:rsid w:val="00A76A2F"/>
    <w:rsid w:val="00A81D1B"/>
    <w:rsid w:val="00A82A61"/>
    <w:rsid w:val="00A95F58"/>
    <w:rsid w:val="00AA4EC5"/>
    <w:rsid w:val="00AA5242"/>
    <w:rsid w:val="00AA59DF"/>
    <w:rsid w:val="00AC0759"/>
    <w:rsid w:val="00AE06AA"/>
    <w:rsid w:val="00AE3549"/>
    <w:rsid w:val="00AF30AC"/>
    <w:rsid w:val="00AF375F"/>
    <w:rsid w:val="00AF5777"/>
    <w:rsid w:val="00AF6595"/>
    <w:rsid w:val="00AF6BF6"/>
    <w:rsid w:val="00B035A7"/>
    <w:rsid w:val="00B051A3"/>
    <w:rsid w:val="00B17594"/>
    <w:rsid w:val="00B24200"/>
    <w:rsid w:val="00B40EE0"/>
    <w:rsid w:val="00B44A94"/>
    <w:rsid w:val="00B70888"/>
    <w:rsid w:val="00B77203"/>
    <w:rsid w:val="00B80732"/>
    <w:rsid w:val="00B83EF2"/>
    <w:rsid w:val="00B87E4A"/>
    <w:rsid w:val="00B94DF8"/>
    <w:rsid w:val="00B96227"/>
    <w:rsid w:val="00BD1B6C"/>
    <w:rsid w:val="00BD7A93"/>
    <w:rsid w:val="00BE129F"/>
    <w:rsid w:val="00BE4D07"/>
    <w:rsid w:val="00BE5D14"/>
    <w:rsid w:val="00BE5EFE"/>
    <w:rsid w:val="00BF0776"/>
    <w:rsid w:val="00C122AC"/>
    <w:rsid w:val="00C12A5C"/>
    <w:rsid w:val="00C13A11"/>
    <w:rsid w:val="00C24001"/>
    <w:rsid w:val="00C26754"/>
    <w:rsid w:val="00C307E6"/>
    <w:rsid w:val="00C3688B"/>
    <w:rsid w:val="00C45FA9"/>
    <w:rsid w:val="00C568CB"/>
    <w:rsid w:val="00C57AA7"/>
    <w:rsid w:val="00C630F8"/>
    <w:rsid w:val="00C7093E"/>
    <w:rsid w:val="00C73EF0"/>
    <w:rsid w:val="00C75C41"/>
    <w:rsid w:val="00C77615"/>
    <w:rsid w:val="00C818FD"/>
    <w:rsid w:val="00C9032A"/>
    <w:rsid w:val="00C913B1"/>
    <w:rsid w:val="00C96373"/>
    <w:rsid w:val="00CA5969"/>
    <w:rsid w:val="00CB4599"/>
    <w:rsid w:val="00CD3BD5"/>
    <w:rsid w:val="00CE3E40"/>
    <w:rsid w:val="00CE5DB6"/>
    <w:rsid w:val="00CE746E"/>
    <w:rsid w:val="00CF01E6"/>
    <w:rsid w:val="00CF3F46"/>
    <w:rsid w:val="00CF438F"/>
    <w:rsid w:val="00D0132F"/>
    <w:rsid w:val="00D10336"/>
    <w:rsid w:val="00D12891"/>
    <w:rsid w:val="00D14FDE"/>
    <w:rsid w:val="00D203FA"/>
    <w:rsid w:val="00D3042D"/>
    <w:rsid w:val="00D3104D"/>
    <w:rsid w:val="00D34454"/>
    <w:rsid w:val="00D46E54"/>
    <w:rsid w:val="00D4705A"/>
    <w:rsid w:val="00D47C31"/>
    <w:rsid w:val="00D511C8"/>
    <w:rsid w:val="00D5343B"/>
    <w:rsid w:val="00D55F80"/>
    <w:rsid w:val="00D624F7"/>
    <w:rsid w:val="00D643FD"/>
    <w:rsid w:val="00D73485"/>
    <w:rsid w:val="00D80B24"/>
    <w:rsid w:val="00D82136"/>
    <w:rsid w:val="00D97920"/>
    <w:rsid w:val="00DB0217"/>
    <w:rsid w:val="00DC04D6"/>
    <w:rsid w:val="00DC1159"/>
    <w:rsid w:val="00DD10E2"/>
    <w:rsid w:val="00DE4A9E"/>
    <w:rsid w:val="00DE6A55"/>
    <w:rsid w:val="00DE6EF5"/>
    <w:rsid w:val="00E078B4"/>
    <w:rsid w:val="00E10212"/>
    <w:rsid w:val="00E109B2"/>
    <w:rsid w:val="00E118A1"/>
    <w:rsid w:val="00E12913"/>
    <w:rsid w:val="00E12F06"/>
    <w:rsid w:val="00E22A35"/>
    <w:rsid w:val="00E5205D"/>
    <w:rsid w:val="00E54B96"/>
    <w:rsid w:val="00E63338"/>
    <w:rsid w:val="00E63BA1"/>
    <w:rsid w:val="00E72351"/>
    <w:rsid w:val="00E72952"/>
    <w:rsid w:val="00E75AB0"/>
    <w:rsid w:val="00E813EF"/>
    <w:rsid w:val="00E82E29"/>
    <w:rsid w:val="00E90B3F"/>
    <w:rsid w:val="00E91912"/>
    <w:rsid w:val="00E92C0D"/>
    <w:rsid w:val="00E92C51"/>
    <w:rsid w:val="00E94650"/>
    <w:rsid w:val="00E95B17"/>
    <w:rsid w:val="00EA13A0"/>
    <w:rsid w:val="00EB7B0F"/>
    <w:rsid w:val="00ED7AAD"/>
    <w:rsid w:val="00EE17BC"/>
    <w:rsid w:val="00EE2CCF"/>
    <w:rsid w:val="00EE518C"/>
    <w:rsid w:val="00EF1861"/>
    <w:rsid w:val="00EF1AB6"/>
    <w:rsid w:val="00EF5C81"/>
    <w:rsid w:val="00F07CEB"/>
    <w:rsid w:val="00F371CF"/>
    <w:rsid w:val="00F434AA"/>
    <w:rsid w:val="00F51859"/>
    <w:rsid w:val="00F53BF0"/>
    <w:rsid w:val="00F61D94"/>
    <w:rsid w:val="00F62643"/>
    <w:rsid w:val="00F63F74"/>
    <w:rsid w:val="00F71E72"/>
    <w:rsid w:val="00F723FB"/>
    <w:rsid w:val="00F90383"/>
    <w:rsid w:val="00F915DA"/>
    <w:rsid w:val="00F97A6E"/>
    <w:rsid w:val="00FA0108"/>
    <w:rsid w:val="00FA2962"/>
    <w:rsid w:val="00FA52C0"/>
    <w:rsid w:val="00FA5D8F"/>
    <w:rsid w:val="00FB3A61"/>
    <w:rsid w:val="00FC56CE"/>
    <w:rsid w:val="00FC6EC3"/>
    <w:rsid w:val="00FC752B"/>
    <w:rsid w:val="00FC7A54"/>
    <w:rsid w:val="00FD5F40"/>
    <w:rsid w:val="00FE08C7"/>
    <w:rsid w:val="00FE5A32"/>
    <w:rsid w:val="00FF094A"/>
    <w:rsid w:val="00FF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C5B6D-F044-4F0D-B337-5D161F3F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5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9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9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skrt-2</dc:creator>
  <cp:keywords/>
  <dc:description/>
  <cp:lastModifiedBy>Андронова Елизавета Дмитриевна</cp:lastModifiedBy>
  <cp:revision>3</cp:revision>
  <cp:lastPrinted>2022-07-13T11:23:00Z</cp:lastPrinted>
  <dcterms:created xsi:type="dcterms:W3CDTF">2022-07-13T11:15:00Z</dcterms:created>
  <dcterms:modified xsi:type="dcterms:W3CDTF">2022-07-13T11:38:00Z</dcterms:modified>
</cp:coreProperties>
</file>